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8C1" w:rsidRPr="00CC08C1" w:rsidRDefault="00CC08C1" w:rsidP="00CC08C1">
      <w:pPr>
        <w:shd w:val="clear" w:color="auto" w:fill="FFFFFF"/>
        <w:spacing w:after="300" w:line="600" w:lineRule="atLeast"/>
        <w:jc w:val="center"/>
        <w:outlineLvl w:val="2"/>
        <w:rPr>
          <w:rFonts w:ascii="Times New Roman" w:eastAsia="Times New Roman" w:hAnsi="Times New Roman" w:cs="Times New Roman"/>
          <w:b/>
          <w:color w:val="231F20"/>
          <w:sz w:val="48"/>
          <w:szCs w:val="48"/>
          <w:lang w:eastAsia="ru-RU"/>
        </w:rPr>
      </w:pPr>
      <w:bookmarkStart w:id="0" w:name="_GoBack"/>
      <w:r w:rsidRPr="00CC08C1">
        <w:rPr>
          <w:rFonts w:ascii="Times New Roman" w:eastAsia="Times New Roman" w:hAnsi="Times New Roman" w:cs="Times New Roman"/>
          <w:b/>
          <w:color w:val="231F20"/>
          <w:sz w:val="48"/>
          <w:szCs w:val="48"/>
          <w:lang w:eastAsia="ru-RU"/>
        </w:rPr>
        <w:t>Структура примерной рабочей программы</w:t>
      </w:r>
    </w:p>
    <w:bookmarkEnd w:id="0"/>
    <w:p w:rsidR="00CC08C1" w:rsidRPr="00CC08C1" w:rsidRDefault="00CC08C1" w:rsidP="00CC08C1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  <w:r w:rsidRPr="00CC08C1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Пояснительная записка, включающая цели изучения учебного предмета, общую характеристику предмета, место предмета в учебном плане.</w:t>
      </w:r>
    </w:p>
    <w:p w:rsidR="00CC08C1" w:rsidRPr="00CC08C1" w:rsidRDefault="00CC08C1" w:rsidP="00CC08C1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  <w:r w:rsidRPr="00CC08C1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Содержание образования (по годам обучения).</w:t>
      </w:r>
    </w:p>
    <w:p w:rsidR="00CC08C1" w:rsidRPr="00CC08C1" w:rsidRDefault="00CC08C1" w:rsidP="00CC08C1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  <w:r w:rsidRPr="00CC08C1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Планируемые результаты освоения рабочей программы:</w:t>
      </w:r>
    </w:p>
    <w:p w:rsidR="00CC08C1" w:rsidRPr="00CC08C1" w:rsidRDefault="00CC08C1" w:rsidP="00CC08C1">
      <w:pPr>
        <w:numPr>
          <w:ilvl w:val="1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  <w:r w:rsidRPr="00CC08C1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 xml:space="preserve">Личностные и </w:t>
      </w:r>
      <w:proofErr w:type="spellStart"/>
      <w:r w:rsidRPr="00CC08C1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метапредметные</w:t>
      </w:r>
      <w:proofErr w:type="spellEnd"/>
      <w:r w:rsidRPr="00CC08C1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 xml:space="preserve"> результаты (раскрываются на основе обновленного ФГОС ООО с учетом специфики учебного предмета)</w:t>
      </w:r>
    </w:p>
    <w:p w:rsidR="00CC08C1" w:rsidRPr="00CC08C1" w:rsidRDefault="00CC08C1" w:rsidP="00CC08C1">
      <w:pPr>
        <w:numPr>
          <w:ilvl w:val="1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  <w:r w:rsidRPr="00CC08C1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Предметные (по годам обучения).</w:t>
      </w:r>
    </w:p>
    <w:p w:rsidR="00CC08C1" w:rsidRPr="00CC08C1" w:rsidRDefault="00CC08C1" w:rsidP="00CC08C1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</w:pPr>
      <w:r w:rsidRPr="00CC08C1">
        <w:rPr>
          <w:rFonts w:ascii="Times New Roman" w:eastAsia="Times New Roman" w:hAnsi="Times New Roman" w:cs="Times New Roman"/>
          <w:color w:val="231F20"/>
          <w:sz w:val="32"/>
          <w:szCs w:val="32"/>
          <w:lang w:eastAsia="ru-RU"/>
        </w:rPr>
        <w:t>Тематическое планирование (примерные темы и количество часов, отводимое на их изучение; основное программное содержание; основные виды деятельности обучающихся).</w:t>
      </w:r>
    </w:p>
    <w:p w:rsidR="00AE1704" w:rsidRDefault="00AE1704"/>
    <w:sectPr w:rsidR="00AE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15360"/>
    <w:multiLevelType w:val="multilevel"/>
    <w:tmpl w:val="9408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A6"/>
    <w:rsid w:val="00AE1704"/>
    <w:rsid w:val="00CC08C1"/>
    <w:rsid w:val="00D4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F930B-D2F5-44FA-9375-1609A3FC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2022-04-30T08:22:00Z</dcterms:created>
  <dcterms:modified xsi:type="dcterms:W3CDTF">2022-04-30T08:22:00Z</dcterms:modified>
</cp:coreProperties>
</file>